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4" w:rsidRDefault="00693564" w:rsidP="006935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3912EC" w:rsidP="00693564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693564" w:rsidP="00F17268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серпня </w:t>
      </w:r>
      <w:r w:rsidR="003912EC">
        <w:rPr>
          <w:sz w:val="28"/>
          <w:szCs w:val="28"/>
          <w:lang w:val="uk-UA"/>
        </w:rPr>
        <w:t xml:space="preserve"> 201</w:t>
      </w:r>
      <w:r w:rsidR="00612F01">
        <w:rPr>
          <w:sz w:val="28"/>
          <w:szCs w:val="28"/>
          <w:lang w:val="uk-UA"/>
        </w:rPr>
        <w:t>6</w:t>
      </w:r>
      <w:r w:rsidR="003912E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 w:rsidR="00564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C6F42" w:rsidRPr="00693564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Програми розвитку сімейних форм </w:t>
      </w:r>
      <w:r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виховання дітей-сиріт, дітей, позбавлених</w:t>
      </w:r>
      <w:r>
        <w:rPr>
          <w:sz w:val="28"/>
          <w:szCs w:val="28"/>
          <w:lang w:val="uk-UA"/>
        </w:rPr>
        <w:t xml:space="preserve"> </w:t>
      </w:r>
      <w:r w:rsidR="00DC6F42" w:rsidRPr="00693564"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 xml:space="preserve">  </w:t>
      </w:r>
      <w:r w:rsidR="003912EC" w:rsidRPr="00F45EE4">
        <w:rPr>
          <w:sz w:val="28"/>
          <w:szCs w:val="28"/>
          <w:lang w:val="uk-UA"/>
        </w:rPr>
        <w:t xml:space="preserve">батьківського піклування, подолання </w:t>
      </w:r>
      <w:r>
        <w:rPr>
          <w:sz w:val="28"/>
          <w:szCs w:val="28"/>
          <w:lang w:val="uk-UA"/>
        </w:rPr>
        <w:t xml:space="preserve"> </w:t>
      </w:r>
      <w:r w:rsidR="00A1048A">
        <w:rPr>
          <w:sz w:val="28"/>
          <w:szCs w:val="28"/>
          <w:lang w:val="uk-UA"/>
        </w:rPr>
        <w:t xml:space="preserve"> </w:t>
      </w:r>
      <w:r w:rsidR="00DC6F42" w:rsidRPr="00693564"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дитячої безпритульності та </w:t>
      </w:r>
      <w:r w:rsidR="00564BDA"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бездоглядності на 2011-2016 роки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F17268" w:rsidRDefault="00F17268" w:rsidP="00B45F84">
      <w:pPr>
        <w:jc w:val="center"/>
        <w:rPr>
          <w:b/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DC1164">
        <w:rPr>
          <w:sz w:val="28"/>
          <w:szCs w:val="28"/>
          <w:lang w:val="uk-UA"/>
        </w:rPr>
        <w:t>5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</w:t>
      </w:r>
      <w:r w:rsidR="00DC1164">
        <w:rPr>
          <w:sz w:val="28"/>
          <w:szCs w:val="28"/>
          <w:lang w:val="uk-UA"/>
        </w:rPr>
        <w:t xml:space="preserve"> піклування батьків поставлено 32</w:t>
      </w:r>
      <w:r w:rsidRPr="00D011E0">
        <w:rPr>
          <w:sz w:val="28"/>
          <w:szCs w:val="28"/>
          <w:lang w:val="uk-UA"/>
        </w:rPr>
        <w:t xml:space="preserve"> дітей, з яких </w:t>
      </w:r>
      <w:r w:rsidR="00D011E0" w:rsidRPr="00D011E0">
        <w:rPr>
          <w:sz w:val="28"/>
          <w:szCs w:val="28"/>
          <w:lang w:val="uk-UA"/>
        </w:rPr>
        <w:t>1</w:t>
      </w:r>
      <w:r w:rsidR="00DC1164">
        <w:rPr>
          <w:sz w:val="28"/>
          <w:szCs w:val="28"/>
          <w:lang w:val="uk-UA"/>
        </w:rPr>
        <w:t>9</w:t>
      </w:r>
      <w:r w:rsidRPr="00D011E0">
        <w:rPr>
          <w:sz w:val="28"/>
          <w:szCs w:val="28"/>
          <w:lang w:val="uk-UA"/>
        </w:rPr>
        <w:t xml:space="preserve"> влаштовано в сім’ї опікунів і піклувальників,</w:t>
      </w:r>
      <w:r w:rsidR="00DC1164">
        <w:rPr>
          <w:sz w:val="28"/>
          <w:szCs w:val="28"/>
          <w:lang w:val="uk-UA"/>
        </w:rPr>
        <w:t xml:space="preserve"> 1</w:t>
      </w:r>
      <w:r w:rsidR="00CA20EE">
        <w:rPr>
          <w:sz w:val="28"/>
          <w:szCs w:val="28"/>
          <w:lang w:val="uk-UA"/>
        </w:rPr>
        <w:t xml:space="preserve"> </w:t>
      </w:r>
      <w:r w:rsidR="00DC1164" w:rsidRPr="00D011E0">
        <w:rPr>
          <w:sz w:val="28"/>
          <w:szCs w:val="28"/>
          <w:lang w:val="uk-UA"/>
        </w:rPr>
        <w:t>–</w:t>
      </w:r>
      <w:r w:rsidR="00DC1164">
        <w:rPr>
          <w:sz w:val="28"/>
          <w:szCs w:val="28"/>
          <w:lang w:val="uk-UA"/>
        </w:rPr>
        <w:t xml:space="preserve"> усиновлена,</w:t>
      </w:r>
      <w:r w:rsidR="00CA20EE">
        <w:rPr>
          <w:sz w:val="28"/>
          <w:szCs w:val="28"/>
          <w:lang w:val="uk-UA"/>
        </w:rPr>
        <w:t xml:space="preserve"> 8 </w:t>
      </w:r>
      <w:r w:rsidR="00CA20EE" w:rsidRPr="00D011E0">
        <w:rPr>
          <w:sz w:val="28"/>
          <w:szCs w:val="28"/>
          <w:lang w:val="uk-UA"/>
        </w:rPr>
        <w:t>–</w:t>
      </w:r>
      <w:r w:rsidR="00CA20EE">
        <w:rPr>
          <w:sz w:val="28"/>
          <w:szCs w:val="28"/>
          <w:lang w:val="uk-UA"/>
        </w:rPr>
        <w:t xml:space="preserve">в прийомні сім’ї, 1  </w:t>
      </w:r>
      <w:r w:rsidR="00CA20EE" w:rsidRPr="00D011E0">
        <w:rPr>
          <w:sz w:val="28"/>
          <w:szCs w:val="28"/>
          <w:lang w:val="uk-UA"/>
        </w:rPr>
        <w:t>–</w:t>
      </w:r>
      <w:r w:rsidR="00CA20EE">
        <w:rPr>
          <w:sz w:val="28"/>
          <w:szCs w:val="28"/>
          <w:lang w:val="uk-UA"/>
        </w:rPr>
        <w:t xml:space="preserve"> дитячий будинок сімейного типу,</w:t>
      </w:r>
      <w:r w:rsidR="00DC1164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 xml:space="preserve"> </w:t>
      </w:r>
      <w:r w:rsidR="008E3F40">
        <w:rPr>
          <w:sz w:val="28"/>
          <w:szCs w:val="28"/>
          <w:lang w:val="uk-UA"/>
        </w:rPr>
        <w:t>1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–</w:t>
      </w:r>
      <w:r w:rsidRPr="00D011E0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навчальні заклади</w:t>
      </w:r>
      <w:r w:rsidRPr="00D011E0">
        <w:rPr>
          <w:sz w:val="28"/>
          <w:szCs w:val="28"/>
          <w:lang w:val="uk-UA"/>
        </w:rPr>
        <w:t xml:space="preserve">. </w:t>
      </w:r>
      <w:r w:rsidR="00CA20EE">
        <w:rPr>
          <w:sz w:val="28"/>
          <w:szCs w:val="28"/>
          <w:lang w:val="uk-UA"/>
        </w:rPr>
        <w:t>42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88,65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3512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</w:t>
      </w:r>
      <w:r w:rsidR="00CA20EE">
        <w:rPr>
          <w:sz w:val="28"/>
          <w:szCs w:val="28"/>
          <w:lang w:val="uk-UA"/>
        </w:rPr>
        <w:t>41</w:t>
      </w:r>
      <w:r w:rsidRPr="00035123">
        <w:rPr>
          <w:b/>
          <w:sz w:val="28"/>
          <w:szCs w:val="28"/>
          <w:lang w:val="uk-UA"/>
        </w:rPr>
        <w:t xml:space="preserve"> </w:t>
      </w:r>
      <w:r w:rsidR="00B263EB">
        <w:rPr>
          <w:sz w:val="28"/>
          <w:szCs w:val="28"/>
          <w:lang w:val="uk-UA"/>
        </w:rPr>
        <w:t>дитина</w:t>
      </w:r>
      <w:r w:rsidR="00940304">
        <w:rPr>
          <w:sz w:val="28"/>
          <w:szCs w:val="28"/>
          <w:lang w:val="uk-UA"/>
        </w:rPr>
        <w:t>-сирот</w:t>
      </w:r>
      <w:r w:rsidR="00B263EB">
        <w:rPr>
          <w:sz w:val="28"/>
          <w:szCs w:val="28"/>
          <w:lang w:val="uk-UA"/>
        </w:rPr>
        <w:t>а</w:t>
      </w:r>
      <w:r w:rsidRPr="00035123">
        <w:rPr>
          <w:sz w:val="28"/>
          <w:szCs w:val="28"/>
          <w:lang w:val="uk-UA"/>
        </w:rPr>
        <w:t xml:space="preserve"> та позбавлен</w:t>
      </w:r>
      <w:r w:rsidR="00B263EB">
        <w:rPr>
          <w:sz w:val="28"/>
          <w:szCs w:val="28"/>
          <w:lang w:val="uk-UA"/>
        </w:rPr>
        <w:t>а</w:t>
      </w:r>
      <w:r w:rsidRPr="00035123">
        <w:rPr>
          <w:sz w:val="28"/>
          <w:szCs w:val="28"/>
          <w:lang w:val="uk-UA"/>
        </w:rPr>
        <w:t xml:space="preserve"> батьківського піклування, з яких: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CA20EE">
        <w:rPr>
          <w:sz w:val="28"/>
          <w:szCs w:val="28"/>
          <w:lang w:val="uk-UA"/>
        </w:rPr>
        <w:t>6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</w:t>
      </w:r>
      <w:r w:rsidR="008E3F40">
        <w:rPr>
          <w:sz w:val="28"/>
          <w:szCs w:val="28"/>
          <w:lang w:val="uk-UA"/>
        </w:rPr>
        <w:t xml:space="preserve">в закладах </w:t>
      </w:r>
      <w:proofErr w:type="spellStart"/>
      <w:r w:rsidR="008E3F40">
        <w:rPr>
          <w:sz w:val="28"/>
          <w:szCs w:val="28"/>
          <w:lang w:val="uk-UA"/>
        </w:rPr>
        <w:t>інтернатного</w:t>
      </w:r>
      <w:proofErr w:type="spellEnd"/>
      <w:r w:rsidR="008E3F40">
        <w:rPr>
          <w:sz w:val="28"/>
          <w:szCs w:val="28"/>
          <w:lang w:val="uk-UA"/>
        </w:rPr>
        <w:t xml:space="preserve"> типу - 1</w:t>
      </w:r>
      <w:r w:rsidR="00CA20EE">
        <w:rPr>
          <w:sz w:val="28"/>
          <w:szCs w:val="28"/>
          <w:lang w:val="uk-UA"/>
        </w:rPr>
        <w:t>1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прийомних сім’ях – </w:t>
      </w:r>
      <w:r w:rsidR="00035123" w:rsidRPr="00035123">
        <w:rPr>
          <w:sz w:val="28"/>
          <w:szCs w:val="28"/>
          <w:lang w:val="uk-UA"/>
        </w:rPr>
        <w:t>1</w:t>
      </w:r>
      <w:r w:rsidR="00CA20EE">
        <w:rPr>
          <w:sz w:val="28"/>
          <w:szCs w:val="28"/>
          <w:lang w:val="uk-UA"/>
        </w:rPr>
        <w:t>8</w:t>
      </w:r>
      <w:r w:rsidRPr="00035123">
        <w:rPr>
          <w:sz w:val="28"/>
          <w:szCs w:val="28"/>
          <w:lang w:val="uk-UA"/>
        </w:rPr>
        <w:t>;</w:t>
      </w:r>
    </w:p>
    <w:p w:rsidR="008A45C5" w:rsidRDefault="00035123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дитячих будинках сімейного типу – </w:t>
      </w:r>
      <w:r w:rsidR="008E3F40">
        <w:rPr>
          <w:sz w:val="28"/>
          <w:szCs w:val="28"/>
          <w:lang w:val="uk-UA"/>
        </w:rPr>
        <w:t>1</w:t>
      </w:r>
      <w:r w:rsidR="00CA20EE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;</w:t>
      </w:r>
    </w:p>
    <w:p w:rsidR="008E3F40" w:rsidRPr="00035123" w:rsidRDefault="008E3F40" w:rsidP="008A4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навчальних закладах – </w:t>
      </w:r>
      <w:r w:rsidR="00CA20E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E94615" w:rsidRPr="00840235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Районним центром соціальних служб для сім</w:t>
      </w:r>
      <w:r w:rsidRPr="00840235">
        <w:rPr>
          <w:sz w:val="28"/>
          <w:szCs w:val="28"/>
        </w:rPr>
        <w:t>’</w:t>
      </w:r>
      <w:r w:rsidRPr="00840235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840235">
        <w:rPr>
          <w:sz w:val="28"/>
          <w:szCs w:val="28"/>
          <w:lang w:val="uk-UA"/>
        </w:rPr>
        <w:t>тва в населених пунктах району</w:t>
      </w:r>
      <w:r w:rsidR="003E28F1" w:rsidRPr="00840235">
        <w:rPr>
          <w:sz w:val="28"/>
          <w:szCs w:val="28"/>
          <w:lang w:val="uk-UA"/>
        </w:rPr>
        <w:t>, а саме</w:t>
      </w:r>
      <w:r w:rsidR="00940304" w:rsidRPr="00840235">
        <w:rPr>
          <w:sz w:val="28"/>
          <w:szCs w:val="28"/>
          <w:lang w:val="uk-UA"/>
        </w:rPr>
        <w:t>:</w:t>
      </w:r>
      <w:r w:rsidR="009D3688" w:rsidRPr="00840235">
        <w:rPr>
          <w:sz w:val="28"/>
          <w:szCs w:val="28"/>
          <w:lang w:val="uk-UA"/>
        </w:rPr>
        <w:t xml:space="preserve"> </w:t>
      </w:r>
      <w:r w:rsidR="003E28F1" w:rsidRPr="00840235">
        <w:rPr>
          <w:sz w:val="28"/>
          <w:szCs w:val="28"/>
          <w:lang w:val="uk-UA"/>
        </w:rPr>
        <w:t xml:space="preserve">проводяться лекції на батьківських зборах, засіданнях виконкомів сільських, селищних рад. </w:t>
      </w:r>
      <w:r w:rsidRPr="00840235">
        <w:rPr>
          <w:sz w:val="28"/>
          <w:szCs w:val="28"/>
          <w:lang w:val="uk-UA"/>
        </w:rPr>
        <w:t xml:space="preserve"> У районі функціонує </w:t>
      </w:r>
      <w:r w:rsidR="00CA20EE">
        <w:rPr>
          <w:sz w:val="28"/>
          <w:szCs w:val="28"/>
          <w:lang w:val="uk-UA"/>
        </w:rPr>
        <w:t>11</w:t>
      </w:r>
      <w:r w:rsidRPr="00840235">
        <w:rPr>
          <w:sz w:val="28"/>
          <w:szCs w:val="28"/>
          <w:lang w:val="uk-UA"/>
        </w:rPr>
        <w:t xml:space="preserve"> </w:t>
      </w:r>
      <w:r w:rsidRPr="00840235">
        <w:rPr>
          <w:sz w:val="28"/>
          <w:szCs w:val="28"/>
          <w:lang w:val="uk-UA"/>
        </w:rPr>
        <w:lastRenderedPageBreak/>
        <w:t xml:space="preserve">прийомних сімей, в </w:t>
      </w:r>
      <w:r w:rsidR="00CA20EE">
        <w:rPr>
          <w:sz w:val="28"/>
          <w:szCs w:val="28"/>
          <w:lang w:val="uk-UA"/>
        </w:rPr>
        <w:t>яких виховуються 24</w:t>
      </w:r>
      <w:r w:rsidR="00B263EB">
        <w:rPr>
          <w:sz w:val="28"/>
          <w:szCs w:val="28"/>
          <w:lang w:val="uk-UA"/>
        </w:rPr>
        <w:t xml:space="preserve"> дитини</w:t>
      </w:r>
      <w:r w:rsidRPr="00840235">
        <w:rPr>
          <w:sz w:val="28"/>
          <w:szCs w:val="28"/>
          <w:lang w:val="uk-UA"/>
        </w:rPr>
        <w:t>-сир</w:t>
      </w:r>
      <w:r w:rsidR="00B263EB">
        <w:rPr>
          <w:sz w:val="28"/>
          <w:szCs w:val="28"/>
          <w:lang w:val="uk-UA"/>
        </w:rPr>
        <w:t>оти</w:t>
      </w:r>
      <w:r w:rsidRPr="00840235">
        <w:rPr>
          <w:sz w:val="28"/>
          <w:szCs w:val="28"/>
          <w:lang w:val="uk-UA"/>
        </w:rPr>
        <w:t xml:space="preserve"> та позбавлених батьківського піклування, всі охоплені соціальним супроводом.</w:t>
      </w:r>
    </w:p>
    <w:p w:rsidR="00E94615" w:rsidRPr="00C35A4E" w:rsidRDefault="00832D2E" w:rsidP="00E94615">
      <w:pPr>
        <w:ind w:firstLine="708"/>
        <w:jc w:val="both"/>
        <w:rPr>
          <w:sz w:val="28"/>
          <w:szCs w:val="28"/>
          <w:lang w:val="uk-UA"/>
        </w:rPr>
      </w:pPr>
      <w:r w:rsidRPr="00C35A4E">
        <w:rPr>
          <w:sz w:val="28"/>
          <w:szCs w:val="28"/>
          <w:lang w:val="uk-UA"/>
        </w:rPr>
        <w:t>Розпорядженнями</w:t>
      </w:r>
      <w:r w:rsidR="00E94615" w:rsidRPr="00C35A4E">
        <w:rPr>
          <w:sz w:val="28"/>
          <w:szCs w:val="28"/>
          <w:lang w:val="uk-UA"/>
        </w:rPr>
        <w:t xml:space="preserve"> голови райдержадміністрації </w:t>
      </w:r>
      <w:r w:rsidRPr="00C35A4E">
        <w:rPr>
          <w:sz w:val="28"/>
          <w:szCs w:val="28"/>
          <w:lang w:val="uk-UA"/>
        </w:rPr>
        <w:t xml:space="preserve">від </w:t>
      </w:r>
      <w:r w:rsidR="00CA20EE">
        <w:rPr>
          <w:sz w:val="28"/>
          <w:szCs w:val="28"/>
          <w:lang w:val="uk-UA"/>
        </w:rPr>
        <w:t>22</w:t>
      </w:r>
      <w:r w:rsidRPr="00C35A4E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січня</w:t>
      </w:r>
      <w:r w:rsidRPr="00C35A4E">
        <w:rPr>
          <w:sz w:val="28"/>
          <w:szCs w:val="28"/>
          <w:lang w:val="uk-UA"/>
        </w:rPr>
        <w:t xml:space="preserve"> 201</w:t>
      </w:r>
      <w:r w:rsidR="00CA20EE">
        <w:rPr>
          <w:sz w:val="28"/>
          <w:szCs w:val="28"/>
          <w:lang w:val="uk-UA"/>
        </w:rPr>
        <w:t xml:space="preserve">5 року       </w:t>
      </w:r>
      <w:r w:rsidRPr="00C35A4E">
        <w:rPr>
          <w:sz w:val="28"/>
          <w:szCs w:val="28"/>
          <w:lang w:val="uk-UA"/>
        </w:rPr>
        <w:t xml:space="preserve">№ </w:t>
      </w:r>
      <w:r w:rsidR="00CA20EE">
        <w:rPr>
          <w:sz w:val="28"/>
          <w:szCs w:val="28"/>
          <w:lang w:val="uk-UA"/>
        </w:rPr>
        <w:t>22</w:t>
      </w:r>
      <w:r w:rsidRPr="00C35A4E">
        <w:rPr>
          <w:sz w:val="28"/>
          <w:szCs w:val="28"/>
          <w:lang w:val="uk-UA"/>
        </w:rPr>
        <w:t xml:space="preserve"> </w:t>
      </w:r>
      <w:r w:rsidR="00CA20EE" w:rsidRPr="00C35A4E">
        <w:rPr>
          <w:sz w:val="28"/>
          <w:szCs w:val="28"/>
          <w:lang w:val="uk-UA"/>
        </w:rPr>
        <w:t>у вже діючу прийомну сім’ю</w:t>
      </w:r>
      <w:r w:rsidR="004E351E">
        <w:rPr>
          <w:sz w:val="28"/>
          <w:szCs w:val="28"/>
          <w:lang w:val="uk-UA"/>
        </w:rPr>
        <w:t xml:space="preserve"> (</w:t>
      </w:r>
      <w:proofErr w:type="spellStart"/>
      <w:r w:rsidR="004E351E">
        <w:rPr>
          <w:sz w:val="28"/>
          <w:szCs w:val="28"/>
          <w:lang w:val="uk-UA"/>
        </w:rPr>
        <w:t>смт.Седнів</w:t>
      </w:r>
      <w:proofErr w:type="spellEnd"/>
      <w:r w:rsidR="004E351E">
        <w:rPr>
          <w:sz w:val="28"/>
          <w:szCs w:val="28"/>
          <w:lang w:val="uk-UA"/>
        </w:rPr>
        <w:t>)</w:t>
      </w:r>
      <w:r w:rsidR="00CA20EE" w:rsidRPr="00C35A4E">
        <w:rPr>
          <w:sz w:val="28"/>
          <w:szCs w:val="28"/>
          <w:lang w:val="uk-UA"/>
        </w:rPr>
        <w:t xml:space="preserve"> влаштовано </w:t>
      </w:r>
      <w:r w:rsidR="00C35A4E" w:rsidRPr="00C35A4E">
        <w:rPr>
          <w:sz w:val="28"/>
          <w:szCs w:val="28"/>
          <w:lang w:val="uk-UA"/>
        </w:rPr>
        <w:t>дитину, позбавлену батьківського піклування</w:t>
      </w:r>
      <w:r w:rsidR="00E94615" w:rsidRPr="00C35A4E">
        <w:rPr>
          <w:sz w:val="28"/>
          <w:szCs w:val="28"/>
          <w:lang w:val="uk-UA"/>
        </w:rPr>
        <w:t xml:space="preserve">. </w:t>
      </w:r>
    </w:p>
    <w:p w:rsidR="000F03A0" w:rsidRPr="00840235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840235">
        <w:rPr>
          <w:sz w:val="28"/>
          <w:szCs w:val="28"/>
          <w:lang w:val="uk-UA"/>
        </w:rPr>
        <w:t>,</w:t>
      </w:r>
      <w:r w:rsidRPr="00840235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Pr="004E351E" w:rsidRDefault="008E5035" w:rsidP="00DC6F42">
      <w:pPr>
        <w:ind w:firstLine="708"/>
        <w:jc w:val="both"/>
        <w:rPr>
          <w:iCs/>
          <w:sz w:val="28"/>
          <w:szCs w:val="28"/>
          <w:lang w:val="uk-UA"/>
        </w:rPr>
      </w:pPr>
      <w:r w:rsidRPr="004E351E">
        <w:rPr>
          <w:sz w:val="28"/>
          <w:szCs w:val="28"/>
          <w:lang w:val="uk-UA"/>
        </w:rPr>
        <w:t>Н</w:t>
      </w:r>
      <w:r w:rsidR="00DC6F42" w:rsidRPr="004E351E">
        <w:rPr>
          <w:sz w:val="28"/>
          <w:szCs w:val="28"/>
          <w:lang w:val="uk-UA"/>
        </w:rPr>
        <w:t>а розгляд колегі</w:t>
      </w:r>
      <w:r w:rsidRPr="004E351E">
        <w:rPr>
          <w:sz w:val="28"/>
          <w:szCs w:val="28"/>
          <w:lang w:val="uk-UA"/>
        </w:rPr>
        <w:t>ї</w:t>
      </w:r>
      <w:r w:rsidR="00DC6F42" w:rsidRPr="004E351E">
        <w:rPr>
          <w:sz w:val="28"/>
          <w:szCs w:val="28"/>
          <w:lang w:val="uk-UA"/>
        </w:rPr>
        <w:t xml:space="preserve"> районної державної адміністрації </w:t>
      </w:r>
      <w:r w:rsidR="000074D6" w:rsidRPr="004E351E">
        <w:rPr>
          <w:sz w:val="28"/>
          <w:szCs w:val="28"/>
          <w:lang w:val="uk-UA"/>
        </w:rPr>
        <w:t>виносило</w:t>
      </w:r>
      <w:r w:rsidR="00DC6F42" w:rsidRPr="004E351E">
        <w:rPr>
          <w:sz w:val="28"/>
          <w:szCs w:val="28"/>
          <w:lang w:val="uk-UA"/>
        </w:rPr>
        <w:t>сь питання</w:t>
      </w:r>
      <w:r w:rsidR="000074D6" w:rsidRPr="004E351E">
        <w:rPr>
          <w:sz w:val="28"/>
          <w:szCs w:val="28"/>
          <w:lang w:val="uk-UA"/>
        </w:rPr>
        <w:t>:</w:t>
      </w:r>
      <w:r w:rsidR="00DC6F42" w:rsidRPr="004E351E">
        <w:rPr>
          <w:sz w:val="28"/>
          <w:szCs w:val="28"/>
          <w:lang w:val="uk-UA"/>
        </w:rPr>
        <w:t xml:space="preserve"> </w:t>
      </w:r>
      <w:r w:rsidR="004E351E" w:rsidRPr="004E351E">
        <w:rPr>
          <w:sz w:val="28"/>
          <w:szCs w:val="28"/>
          <w:lang w:val="uk-UA"/>
        </w:rPr>
        <w:t xml:space="preserve">«Про виконання Указу Президента України від 22 жовтня 2012 року  </w:t>
      </w:r>
      <w:r w:rsidR="00DC6F42" w:rsidRPr="004E351E">
        <w:rPr>
          <w:sz w:val="28"/>
          <w:szCs w:val="28"/>
          <w:lang w:val="uk-UA"/>
        </w:rPr>
        <w:t>«</w:t>
      </w:r>
      <w:r w:rsidR="004E351E" w:rsidRPr="004E351E">
        <w:rPr>
          <w:iCs/>
          <w:sz w:val="28"/>
          <w:szCs w:val="28"/>
          <w:lang w:val="uk-UA"/>
        </w:rPr>
        <w:t>Про Національну стратегію профілактики соціального сирітства на період до 2020 року</w:t>
      </w:r>
      <w:r w:rsidR="000074D6" w:rsidRPr="004E351E">
        <w:rPr>
          <w:sz w:val="28"/>
          <w:szCs w:val="28"/>
          <w:lang w:val="uk-UA"/>
        </w:rPr>
        <w:t>»</w:t>
      </w:r>
      <w:r w:rsidR="004E351E" w:rsidRPr="004E351E">
        <w:rPr>
          <w:sz w:val="28"/>
          <w:szCs w:val="28"/>
          <w:lang w:val="uk-UA"/>
        </w:rPr>
        <w:t xml:space="preserve"> та забезпечення гарантій реалізації прав та законних інтересів дітей»</w:t>
      </w:r>
      <w:r w:rsidR="000074D6" w:rsidRPr="004E351E">
        <w:rPr>
          <w:sz w:val="28"/>
          <w:szCs w:val="28"/>
          <w:lang w:val="uk-UA"/>
        </w:rPr>
        <w:t xml:space="preserve">. </w:t>
      </w:r>
    </w:p>
    <w:p w:rsidR="00DC6F42" w:rsidRPr="004E351E" w:rsidRDefault="00DC6F42" w:rsidP="009C5D21">
      <w:pPr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ab/>
      </w:r>
      <w:r w:rsidRPr="004E351E">
        <w:rPr>
          <w:sz w:val="28"/>
          <w:szCs w:val="28"/>
          <w:lang w:val="uk-UA"/>
        </w:rPr>
        <w:t>У 201</w:t>
      </w:r>
      <w:r w:rsidR="004E351E" w:rsidRPr="004E351E">
        <w:rPr>
          <w:sz w:val="28"/>
          <w:szCs w:val="28"/>
          <w:lang w:val="uk-UA"/>
        </w:rPr>
        <w:t>5</w:t>
      </w:r>
      <w:r w:rsidRPr="004E351E">
        <w:rPr>
          <w:sz w:val="28"/>
          <w:szCs w:val="28"/>
          <w:lang w:val="uk-UA"/>
        </w:rPr>
        <w:t xml:space="preserve"> році проведено 3 засідан</w:t>
      </w:r>
      <w:r w:rsidR="002C5B2A">
        <w:rPr>
          <w:sz w:val="28"/>
          <w:szCs w:val="28"/>
          <w:lang w:val="uk-UA"/>
        </w:rPr>
        <w:t>ня</w:t>
      </w:r>
      <w:r w:rsidRPr="004E351E">
        <w:rPr>
          <w:sz w:val="28"/>
          <w:szCs w:val="28"/>
          <w:lang w:val="uk-UA"/>
        </w:rPr>
        <w:t xml:space="preserve"> координаційної ради у справах дітей, де розглядались питання «Про стан злочинності серед неповнолітніх у Чернігівському районі за підсумками </w:t>
      </w:r>
      <w:r w:rsidR="008E5035" w:rsidRPr="004E351E">
        <w:rPr>
          <w:sz w:val="28"/>
          <w:szCs w:val="28"/>
          <w:lang w:val="uk-UA"/>
        </w:rPr>
        <w:t>І кварталу</w:t>
      </w:r>
      <w:r w:rsidRPr="004E351E">
        <w:rPr>
          <w:sz w:val="28"/>
          <w:szCs w:val="28"/>
          <w:lang w:val="uk-UA"/>
        </w:rPr>
        <w:t xml:space="preserve"> 201</w:t>
      </w:r>
      <w:r w:rsidR="004E351E" w:rsidRPr="004E351E">
        <w:rPr>
          <w:sz w:val="28"/>
          <w:szCs w:val="28"/>
          <w:lang w:val="uk-UA"/>
        </w:rPr>
        <w:t>5</w:t>
      </w:r>
      <w:r w:rsidRPr="004E351E">
        <w:rPr>
          <w:sz w:val="28"/>
          <w:szCs w:val="28"/>
          <w:lang w:val="uk-UA"/>
        </w:rPr>
        <w:t xml:space="preserve"> року», «Про </w:t>
      </w:r>
      <w:r w:rsidR="008E5035" w:rsidRPr="004E351E">
        <w:rPr>
          <w:sz w:val="28"/>
          <w:szCs w:val="28"/>
          <w:lang w:val="uk-UA"/>
        </w:rPr>
        <w:t>виявлення бездоглядних дітей, влаштування їх до закладу соціальної сфери</w:t>
      </w:r>
      <w:r w:rsidRPr="004E351E">
        <w:rPr>
          <w:sz w:val="28"/>
          <w:szCs w:val="28"/>
          <w:lang w:val="uk-UA"/>
        </w:rPr>
        <w:t xml:space="preserve">», «Про </w:t>
      </w:r>
      <w:r w:rsidR="004E351E" w:rsidRPr="004E351E">
        <w:rPr>
          <w:sz w:val="28"/>
          <w:szCs w:val="28"/>
          <w:lang w:val="uk-UA"/>
        </w:rPr>
        <w:t>захист прав дітей переміщених із тимчасово окупованих територій, або з району проведення антитерористичної операції</w:t>
      </w:r>
      <w:r w:rsidR="008E5035" w:rsidRPr="004E351E">
        <w:rPr>
          <w:sz w:val="28"/>
          <w:szCs w:val="28"/>
          <w:lang w:val="uk-UA"/>
        </w:rPr>
        <w:t>»</w:t>
      </w:r>
      <w:r w:rsidRPr="004E351E">
        <w:rPr>
          <w:sz w:val="28"/>
          <w:szCs w:val="28"/>
          <w:lang w:val="uk-UA"/>
        </w:rPr>
        <w:t xml:space="preserve"> та ін.</w:t>
      </w:r>
    </w:p>
    <w:p w:rsidR="00E94615" w:rsidRPr="004E351E" w:rsidRDefault="00E94615" w:rsidP="00E94615">
      <w:pPr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 xml:space="preserve">          </w:t>
      </w:r>
      <w:r w:rsidRPr="004E351E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621B44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 xml:space="preserve">         </w:t>
      </w:r>
      <w:r w:rsidR="00DC6F42" w:rsidRPr="00621B44">
        <w:rPr>
          <w:sz w:val="28"/>
          <w:szCs w:val="28"/>
          <w:lang w:val="uk-UA"/>
        </w:rPr>
        <w:t>У 2</w:t>
      </w:r>
      <w:r w:rsidR="00386C7D" w:rsidRPr="00621B44">
        <w:rPr>
          <w:sz w:val="28"/>
          <w:szCs w:val="28"/>
          <w:lang w:val="uk-UA"/>
        </w:rPr>
        <w:t>01</w:t>
      </w:r>
      <w:r w:rsidR="004E351E" w:rsidRPr="00621B44">
        <w:rPr>
          <w:sz w:val="28"/>
          <w:szCs w:val="28"/>
          <w:lang w:val="uk-UA"/>
        </w:rPr>
        <w:t>5</w:t>
      </w:r>
      <w:r w:rsidR="00DC6F42" w:rsidRPr="00621B44">
        <w:rPr>
          <w:sz w:val="28"/>
          <w:szCs w:val="28"/>
          <w:lang w:val="uk-UA"/>
        </w:rPr>
        <w:t xml:space="preserve"> році на проведення </w:t>
      </w:r>
      <w:r w:rsidR="00DC6F42" w:rsidRPr="00621B44">
        <w:rPr>
          <w:spacing w:val="-2"/>
          <w:sz w:val="28"/>
          <w:szCs w:val="28"/>
          <w:lang w:val="uk-UA"/>
        </w:rPr>
        <w:t>спільних рейдів,</w:t>
      </w:r>
      <w:r w:rsidR="00DC6F42" w:rsidRPr="00621B44">
        <w:rPr>
          <w:sz w:val="28"/>
          <w:szCs w:val="28"/>
          <w:lang w:val="uk-UA"/>
        </w:rPr>
        <w:t xml:space="preserve"> заходів для дітей-сиріт та</w:t>
      </w:r>
      <w:r w:rsidR="004D1389" w:rsidRPr="00621B44">
        <w:rPr>
          <w:sz w:val="28"/>
          <w:szCs w:val="28"/>
          <w:lang w:val="uk-UA"/>
        </w:rPr>
        <w:t xml:space="preserve"> дітей,</w:t>
      </w:r>
      <w:r w:rsidR="00DC6F42" w:rsidRPr="00621B44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621B44">
        <w:rPr>
          <w:sz w:val="28"/>
          <w:szCs w:val="28"/>
          <w:lang w:val="uk-UA"/>
        </w:rPr>
        <w:t>,</w:t>
      </w:r>
      <w:r w:rsidR="00DC6F42" w:rsidRPr="00621B44">
        <w:rPr>
          <w:spacing w:val="-2"/>
          <w:sz w:val="28"/>
          <w:szCs w:val="28"/>
          <w:lang w:val="uk-UA"/>
        </w:rPr>
        <w:t xml:space="preserve"> </w:t>
      </w:r>
      <w:r w:rsidR="00DC6F42" w:rsidRPr="00621B44">
        <w:rPr>
          <w:sz w:val="28"/>
          <w:szCs w:val="28"/>
          <w:lang w:val="uk-UA"/>
        </w:rPr>
        <w:t xml:space="preserve">Програмою передбачено фінансування в сумі  </w:t>
      </w:r>
      <w:r w:rsidR="004E351E" w:rsidRPr="00621B44">
        <w:rPr>
          <w:sz w:val="28"/>
          <w:szCs w:val="28"/>
          <w:lang w:val="uk-UA"/>
        </w:rPr>
        <w:t>40000</w:t>
      </w:r>
      <w:r w:rsidR="00DC6F42" w:rsidRPr="00621B44">
        <w:rPr>
          <w:sz w:val="28"/>
          <w:szCs w:val="28"/>
          <w:lang w:val="uk-UA"/>
        </w:rPr>
        <w:t xml:space="preserve"> грн.</w:t>
      </w:r>
      <w:r w:rsidR="00921691" w:rsidRPr="00621B44">
        <w:rPr>
          <w:sz w:val="28"/>
          <w:szCs w:val="28"/>
          <w:lang w:val="uk-UA"/>
        </w:rPr>
        <w:t xml:space="preserve">, але фактично затверджено </w:t>
      </w:r>
      <w:r w:rsidR="00987217" w:rsidRPr="00621B44">
        <w:rPr>
          <w:sz w:val="28"/>
          <w:szCs w:val="28"/>
          <w:lang w:val="uk-UA"/>
        </w:rPr>
        <w:t xml:space="preserve">бюджетом </w:t>
      </w:r>
      <w:r w:rsidR="00921691" w:rsidRPr="00621B44">
        <w:rPr>
          <w:sz w:val="28"/>
          <w:szCs w:val="28"/>
          <w:lang w:val="uk-UA"/>
        </w:rPr>
        <w:t>3</w:t>
      </w:r>
      <w:r w:rsidR="004E351E" w:rsidRPr="00621B44">
        <w:rPr>
          <w:sz w:val="28"/>
          <w:szCs w:val="28"/>
          <w:lang w:val="uk-UA"/>
        </w:rPr>
        <w:t>5000</w:t>
      </w:r>
      <w:r w:rsidR="00921691" w:rsidRPr="00621B44">
        <w:rPr>
          <w:sz w:val="28"/>
          <w:szCs w:val="28"/>
          <w:lang w:val="uk-UA"/>
        </w:rPr>
        <w:t xml:space="preserve"> грн.</w:t>
      </w:r>
      <w:r w:rsidR="00DC6F42" w:rsidRPr="00621B44">
        <w:rPr>
          <w:sz w:val="28"/>
          <w:szCs w:val="28"/>
          <w:lang w:val="uk-UA"/>
        </w:rPr>
        <w:t xml:space="preserve">  На 201</w:t>
      </w:r>
      <w:r w:rsidR="004E351E" w:rsidRPr="00621B44">
        <w:rPr>
          <w:sz w:val="28"/>
          <w:szCs w:val="28"/>
          <w:lang w:val="uk-UA"/>
        </w:rPr>
        <w:t xml:space="preserve">6 </w:t>
      </w:r>
      <w:r w:rsidR="001F7553" w:rsidRPr="00621B44">
        <w:rPr>
          <w:sz w:val="28"/>
          <w:szCs w:val="28"/>
          <w:lang w:val="uk-UA"/>
        </w:rPr>
        <w:t xml:space="preserve">рік </w:t>
      </w:r>
      <w:r w:rsidR="00921691" w:rsidRPr="00621B44">
        <w:rPr>
          <w:sz w:val="28"/>
          <w:szCs w:val="28"/>
          <w:lang w:val="uk-UA"/>
        </w:rPr>
        <w:t>передбачено</w:t>
      </w:r>
      <w:r w:rsidR="004E351E" w:rsidRPr="00621B44">
        <w:rPr>
          <w:sz w:val="28"/>
          <w:szCs w:val="28"/>
          <w:lang w:val="uk-UA"/>
        </w:rPr>
        <w:t xml:space="preserve"> та затверджено бюджетом</w:t>
      </w:r>
      <w:r w:rsidR="00921691" w:rsidRPr="00621B44">
        <w:rPr>
          <w:sz w:val="28"/>
          <w:szCs w:val="28"/>
          <w:lang w:val="uk-UA"/>
        </w:rPr>
        <w:t xml:space="preserve"> 4</w:t>
      </w:r>
      <w:r w:rsidR="004E351E" w:rsidRPr="00621B44">
        <w:rPr>
          <w:sz w:val="28"/>
          <w:szCs w:val="28"/>
          <w:lang w:val="uk-UA"/>
        </w:rPr>
        <w:t>3500</w:t>
      </w:r>
      <w:r w:rsidR="00921691" w:rsidRPr="00621B44">
        <w:rPr>
          <w:sz w:val="28"/>
          <w:szCs w:val="28"/>
          <w:lang w:val="uk-UA"/>
        </w:rPr>
        <w:t xml:space="preserve"> грн</w:t>
      </w:r>
      <w:r w:rsidR="00DC6F42" w:rsidRPr="00621B44">
        <w:rPr>
          <w:sz w:val="28"/>
          <w:szCs w:val="28"/>
          <w:lang w:val="uk-UA"/>
        </w:rPr>
        <w:t>.</w:t>
      </w:r>
    </w:p>
    <w:p w:rsidR="003912EC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4E351E">
        <w:rPr>
          <w:sz w:val="28"/>
          <w:szCs w:val="28"/>
          <w:lang w:val="uk-UA"/>
        </w:rPr>
        <w:t xml:space="preserve">         </w:t>
      </w:r>
    </w:p>
    <w:p w:rsidR="00F17268" w:rsidRDefault="00F17268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F17268" w:rsidRPr="004E351E" w:rsidRDefault="00F17268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</w:p>
    <w:p w:rsidR="00F17268" w:rsidRDefault="00F17268" w:rsidP="00F53350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Т.в.о.керуючого</w:t>
      </w:r>
      <w:proofErr w:type="spellEnd"/>
      <w:r>
        <w:rPr>
          <w:sz w:val="28"/>
          <w:lang w:val="uk-UA"/>
        </w:rPr>
        <w:t xml:space="preserve">  справами  виконавчого  </w:t>
      </w:r>
    </w:p>
    <w:p w:rsidR="00F53350" w:rsidRDefault="00F17268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апарату   районної 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</w:t>
      </w:r>
      <w:proofErr w:type="spellStart"/>
      <w:r>
        <w:rPr>
          <w:sz w:val="28"/>
          <w:lang w:val="uk-UA"/>
        </w:rPr>
        <w:t>Струк</w:t>
      </w:r>
      <w:proofErr w:type="spellEnd"/>
    </w:p>
    <w:sectPr w:rsidR="00F53350" w:rsidSect="006935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64" w:rsidRDefault="00693564">
      <w:r>
        <w:separator/>
      </w:r>
    </w:p>
  </w:endnote>
  <w:endnote w:type="continuationSeparator" w:id="0">
    <w:p w:rsidR="00693564" w:rsidRDefault="0069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64" w:rsidRDefault="00693564">
      <w:r>
        <w:separator/>
      </w:r>
    </w:p>
  </w:footnote>
  <w:footnote w:type="continuationSeparator" w:id="0">
    <w:p w:rsidR="00693564" w:rsidRDefault="00693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40F2F"/>
    <w:rsid w:val="00081B6F"/>
    <w:rsid w:val="00082CC5"/>
    <w:rsid w:val="0009654D"/>
    <w:rsid w:val="000A424D"/>
    <w:rsid w:val="000A5E9D"/>
    <w:rsid w:val="000D0CF3"/>
    <w:rsid w:val="000D23DA"/>
    <w:rsid w:val="000E2C48"/>
    <w:rsid w:val="000F03A0"/>
    <w:rsid w:val="00121082"/>
    <w:rsid w:val="0012701F"/>
    <w:rsid w:val="0013013E"/>
    <w:rsid w:val="00133CCF"/>
    <w:rsid w:val="00151578"/>
    <w:rsid w:val="00153B70"/>
    <w:rsid w:val="00170483"/>
    <w:rsid w:val="001A4017"/>
    <w:rsid w:val="001A409C"/>
    <w:rsid w:val="001B2C6B"/>
    <w:rsid w:val="001B4F21"/>
    <w:rsid w:val="001E6953"/>
    <w:rsid w:val="001F7553"/>
    <w:rsid w:val="00263127"/>
    <w:rsid w:val="0027003A"/>
    <w:rsid w:val="00274106"/>
    <w:rsid w:val="00283F58"/>
    <w:rsid w:val="0028611A"/>
    <w:rsid w:val="002A078F"/>
    <w:rsid w:val="002B5267"/>
    <w:rsid w:val="002C5B2A"/>
    <w:rsid w:val="002C79B3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A04DB"/>
    <w:rsid w:val="004B220A"/>
    <w:rsid w:val="004B44D3"/>
    <w:rsid w:val="004C1466"/>
    <w:rsid w:val="004C5AF3"/>
    <w:rsid w:val="004D1389"/>
    <w:rsid w:val="004E0ED8"/>
    <w:rsid w:val="004E18F8"/>
    <w:rsid w:val="004E33C7"/>
    <w:rsid w:val="004E351E"/>
    <w:rsid w:val="005066FD"/>
    <w:rsid w:val="0051716B"/>
    <w:rsid w:val="0052083A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93564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B7A10"/>
    <w:rsid w:val="007C6EB0"/>
    <w:rsid w:val="007D609F"/>
    <w:rsid w:val="007E0F23"/>
    <w:rsid w:val="007E11A4"/>
    <w:rsid w:val="0080226D"/>
    <w:rsid w:val="008026D8"/>
    <w:rsid w:val="00832D2E"/>
    <w:rsid w:val="00840235"/>
    <w:rsid w:val="00840A5B"/>
    <w:rsid w:val="00866FBE"/>
    <w:rsid w:val="00875A79"/>
    <w:rsid w:val="00877871"/>
    <w:rsid w:val="008A45C5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63EE7"/>
    <w:rsid w:val="00987217"/>
    <w:rsid w:val="00992F72"/>
    <w:rsid w:val="009A5E4E"/>
    <w:rsid w:val="009B49FD"/>
    <w:rsid w:val="009C5D21"/>
    <w:rsid w:val="009D3688"/>
    <w:rsid w:val="009E0B9F"/>
    <w:rsid w:val="00A1048A"/>
    <w:rsid w:val="00A16865"/>
    <w:rsid w:val="00A272BD"/>
    <w:rsid w:val="00A3171C"/>
    <w:rsid w:val="00A45668"/>
    <w:rsid w:val="00A521DD"/>
    <w:rsid w:val="00A73E6C"/>
    <w:rsid w:val="00A745D2"/>
    <w:rsid w:val="00A765DA"/>
    <w:rsid w:val="00A93F17"/>
    <w:rsid w:val="00AC2D83"/>
    <w:rsid w:val="00AE753B"/>
    <w:rsid w:val="00B16216"/>
    <w:rsid w:val="00B16D45"/>
    <w:rsid w:val="00B263EB"/>
    <w:rsid w:val="00B42F02"/>
    <w:rsid w:val="00B45F84"/>
    <w:rsid w:val="00B74042"/>
    <w:rsid w:val="00B81407"/>
    <w:rsid w:val="00B90ED4"/>
    <w:rsid w:val="00BF3049"/>
    <w:rsid w:val="00BF5D11"/>
    <w:rsid w:val="00C02AF5"/>
    <w:rsid w:val="00C211FD"/>
    <w:rsid w:val="00C25A83"/>
    <w:rsid w:val="00C27C24"/>
    <w:rsid w:val="00C35A4E"/>
    <w:rsid w:val="00C53D90"/>
    <w:rsid w:val="00C80BFB"/>
    <w:rsid w:val="00CA20EE"/>
    <w:rsid w:val="00CB062F"/>
    <w:rsid w:val="00CC6023"/>
    <w:rsid w:val="00CD3341"/>
    <w:rsid w:val="00CE4B3E"/>
    <w:rsid w:val="00CE702A"/>
    <w:rsid w:val="00CF0D1E"/>
    <w:rsid w:val="00D011E0"/>
    <w:rsid w:val="00D37DB8"/>
    <w:rsid w:val="00D50EB9"/>
    <w:rsid w:val="00DC1164"/>
    <w:rsid w:val="00DC187A"/>
    <w:rsid w:val="00DC6F42"/>
    <w:rsid w:val="00DC76E7"/>
    <w:rsid w:val="00E02496"/>
    <w:rsid w:val="00E111D7"/>
    <w:rsid w:val="00E321B0"/>
    <w:rsid w:val="00E437B2"/>
    <w:rsid w:val="00E7588A"/>
    <w:rsid w:val="00E94615"/>
    <w:rsid w:val="00EB3ACC"/>
    <w:rsid w:val="00EB5489"/>
    <w:rsid w:val="00F17268"/>
    <w:rsid w:val="00F244DD"/>
    <w:rsid w:val="00F53350"/>
    <w:rsid w:val="00F8729D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80A0-0BA2-49A1-8DE7-31C261AE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ВО начальника</cp:lastModifiedBy>
  <cp:revision>2</cp:revision>
  <cp:lastPrinted>2016-08-11T08:52:00Z</cp:lastPrinted>
  <dcterms:created xsi:type="dcterms:W3CDTF">2016-08-15T07:27:00Z</dcterms:created>
  <dcterms:modified xsi:type="dcterms:W3CDTF">2016-08-15T07:27:00Z</dcterms:modified>
</cp:coreProperties>
</file>